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A871B4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20</w:t>
      </w:r>
      <w:r w:rsidR="00DF1EE5">
        <w:rPr>
          <w:bCs/>
          <w:sz w:val="22"/>
          <w:szCs w:val="22"/>
        </w:rPr>
        <w:t>.02</w:t>
      </w:r>
      <w:r w:rsidR="00D14BA2">
        <w:rPr>
          <w:bCs/>
          <w:sz w:val="22"/>
          <w:szCs w:val="22"/>
        </w:rPr>
        <w:t>.2019</w:t>
      </w:r>
      <w:r w:rsidR="00D9388F" w:rsidRPr="00891CAC">
        <w:rPr>
          <w:bCs/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r w:rsidR="00D14BA2">
        <w:rPr>
          <w:sz w:val="22"/>
          <w:szCs w:val="22"/>
        </w:rPr>
        <w:t>KATILMADI</w:t>
      </w:r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A871B4">
        <w:rPr>
          <w:b/>
          <w:sz w:val="22"/>
          <w:szCs w:val="22"/>
        </w:rPr>
        <w:t>20</w:t>
      </w:r>
      <w:r w:rsidR="00DF1EE5">
        <w:rPr>
          <w:b/>
          <w:sz w:val="22"/>
          <w:szCs w:val="22"/>
        </w:rPr>
        <w:t>.02.2019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A871B4">
        <w:rPr>
          <w:sz w:val="22"/>
          <w:szCs w:val="22"/>
        </w:rPr>
        <w:t>94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D14BA2">
        <w:rPr>
          <w:bCs/>
          <w:sz w:val="22"/>
          <w:szCs w:val="22"/>
        </w:rPr>
        <w:t>1</w:t>
      </w:r>
      <w:r w:rsidR="00A871B4">
        <w:rPr>
          <w:bCs/>
          <w:sz w:val="22"/>
          <w:szCs w:val="22"/>
        </w:rPr>
        <w:t>1:0</w:t>
      </w:r>
      <w:r w:rsidR="00D14BA2">
        <w:rPr>
          <w:bCs/>
          <w:sz w:val="22"/>
          <w:szCs w:val="22"/>
        </w:rPr>
        <w:t>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87026B" w:rsidRDefault="0087026B" w:rsidP="0087026B">
      <w:pPr>
        <w:jc w:val="both"/>
        <w:rPr>
          <w:b/>
          <w:sz w:val="22"/>
          <w:szCs w:val="22"/>
        </w:rPr>
      </w:pPr>
    </w:p>
    <w:p w:rsidR="00A871B4" w:rsidRPr="00C32EDA" w:rsidRDefault="00305A61" w:rsidP="00A871B4">
      <w:pPr>
        <w:jc w:val="both"/>
        <w:rPr>
          <w:rFonts w:eastAsia="Calibri"/>
          <w:b/>
          <w:sz w:val="16"/>
          <w:szCs w:val="16"/>
        </w:rPr>
      </w:pPr>
      <w:r w:rsidRPr="00C32EDA">
        <w:rPr>
          <w:b/>
          <w:sz w:val="16"/>
          <w:szCs w:val="16"/>
        </w:rPr>
        <w:t>1-</w:t>
      </w:r>
      <w:r w:rsidR="00A871B4" w:rsidRPr="00C32EDA">
        <w:rPr>
          <w:rFonts w:eastAsia="Calibri"/>
          <w:b/>
          <w:sz w:val="16"/>
          <w:szCs w:val="16"/>
        </w:rPr>
        <w:t xml:space="preserve"> </w:t>
      </w:r>
      <w:r w:rsidR="00A871B4" w:rsidRPr="00C32EDA">
        <w:rPr>
          <w:rFonts w:eastAsia="Calibri"/>
          <w:sz w:val="16"/>
          <w:szCs w:val="16"/>
        </w:rPr>
        <w:t xml:space="preserve">Fakültemiz Kamu Hukuku Bölümü </w:t>
      </w:r>
      <w:r w:rsidR="00A871B4" w:rsidRPr="00C32EDA">
        <w:rPr>
          <w:sz w:val="16"/>
          <w:szCs w:val="16"/>
        </w:rPr>
        <w:t xml:space="preserve">İdare Hukuku </w:t>
      </w:r>
      <w:r w:rsidR="00A871B4" w:rsidRPr="00C32EDA">
        <w:rPr>
          <w:rFonts w:eastAsia="Calibri"/>
          <w:sz w:val="16"/>
          <w:szCs w:val="16"/>
        </w:rPr>
        <w:t xml:space="preserve">Anabilim Dalında Araştırma Görevlisi olarak görev </w:t>
      </w:r>
      <w:proofErr w:type="gramStart"/>
      <w:r w:rsidR="00A871B4" w:rsidRPr="00C32EDA">
        <w:rPr>
          <w:rFonts w:eastAsia="Calibri"/>
          <w:sz w:val="16"/>
          <w:szCs w:val="16"/>
        </w:rPr>
        <w:t>yapan  Esin</w:t>
      </w:r>
      <w:proofErr w:type="gramEnd"/>
      <w:r w:rsidR="00A871B4" w:rsidRPr="00C32EDA">
        <w:rPr>
          <w:rFonts w:eastAsia="Calibri"/>
          <w:sz w:val="16"/>
          <w:szCs w:val="16"/>
        </w:rPr>
        <w:t xml:space="preserve"> </w:t>
      </w:r>
      <w:proofErr w:type="spellStart"/>
      <w:r w:rsidR="00A871B4" w:rsidRPr="00C32EDA">
        <w:rPr>
          <w:rFonts w:eastAsia="Calibri"/>
          <w:sz w:val="16"/>
          <w:szCs w:val="16"/>
        </w:rPr>
        <w:t>YÜĞRÜK’ün</w:t>
      </w:r>
      <w:proofErr w:type="spellEnd"/>
      <w:r w:rsidR="00A871B4" w:rsidRPr="00C32EDA">
        <w:rPr>
          <w:rFonts w:eastAsia="Calibri"/>
          <w:sz w:val="16"/>
          <w:szCs w:val="16"/>
        </w:rPr>
        <w:t xml:space="preserve"> Ankara Üniversitesi Sosyal Bilimler Enstitüsünde  çalışma yapmak üzere  2547 Sayılı Kanun’un 39. maddesi gereğince görevlendirilmesi</w:t>
      </w:r>
    </w:p>
    <w:p w:rsidR="00305A61" w:rsidRPr="00C32EDA" w:rsidRDefault="00305A61" w:rsidP="00A871B4">
      <w:pPr>
        <w:jc w:val="both"/>
        <w:rPr>
          <w:b/>
          <w:sz w:val="16"/>
          <w:szCs w:val="16"/>
        </w:rPr>
      </w:pPr>
    </w:p>
    <w:p w:rsidR="00A871B4" w:rsidRPr="00C32EDA" w:rsidRDefault="00A871B4" w:rsidP="00A871B4">
      <w:pPr>
        <w:jc w:val="both"/>
        <w:rPr>
          <w:sz w:val="16"/>
          <w:szCs w:val="16"/>
        </w:rPr>
      </w:pPr>
      <w:r w:rsidRPr="00A871B4">
        <w:rPr>
          <w:rFonts w:eastAsia="Calibri"/>
          <w:b/>
          <w:color w:val="000000"/>
          <w:sz w:val="16"/>
          <w:szCs w:val="16"/>
        </w:rPr>
        <w:t xml:space="preserve">2- </w:t>
      </w:r>
      <w:r w:rsidRPr="00A871B4">
        <w:rPr>
          <w:rFonts w:eastAsia="Calibri"/>
          <w:sz w:val="16"/>
          <w:szCs w:val="16"/>
        </w:rPr>
        <w:t>Fakültemiz Kamu Hukuku Bölümü İdare</w:t>
      </w:r>
      <w:r w:rsidRPr="00A871B4">
        <w:rPr>
          <w:sz w:val="16"/>
          <w:szCs w:val="16"/>
        </w:rPr>
        <w:t xml:space="preserve"> Hukuku </w:t>
      </w:r>
      <w:r w:rsidRPr="00A871B4">
        <w:rPr>
          <w:rFonts w:eastAsia="Calibri"/>
          <w:sz w:val="16"/>
          <w:szCs w:val="16"/>
        </w:rPr>
        <w:t xml:space="preserve">Anabilim Dalında Araştırma Görevlisi olarak görev </w:t>
      </w:r>
      <w:proofErr w:type="gramStart"/>
      <w:r w:rsidRPr="00A871B4">
        <w:rPr>
          <w:rFonts w:eastAsia="Calibri"/>
          <w:sz w:val="16"/>
          <w:szCs w:val="16"/>
        </w:rPr>
        <w:t>yapan  Esin</w:t>
      </w:r>
      <w:proofErr w:type="gramEnd"/>
      <w:r w:rsidRPr="00A871B4">
        <w:rPr>
          <w:rFonts w:eastAsia="Calibri"/>
          <w:sz w:val="16"/>
          <w:szCs w:val="16"/>
        </w:rPr>
        <w:t xml:space="preserve"> </w:t>
      </w:r>
      <w:proofErr w:type="spellStart"/>
      <w:r w:rsidRPr="00A871B4">
        <w:rPr>
          <w:rFonts w:eastAsia="Calibri"/>
          <w:sz w:val="16"/>
          <w:szCs w:val="16"/>
        </w:rPr>
        <w:t>YÜĞRÜK’ün</w:t>
      </w:r>
      <w:proofErr w:type="spellEnd"/>
      <w:r w:rsidRPr="00A871B4">
        <w:rPr>
          <w:rFonts w:eastAsia="Calibri"/>
          <w:sz w:val="16"/>
          <w:szCs w:val="16"/>
        </w:rPr>
        <w:t xml:space="preserve"> Ankara Üniversitesi Sosyal Bilimler Enstitüsünde  çalışma yapmak üzere </w:t>
      </w:r>
      <w:r w:rsidRPr="00A871B4">
        <w:rPr>
          <w:sz w:val="16"/>
          <w:szCs w:val="16"/>
        </w:rPr>
        <w:t xml:space="preserve">2547 sayılı Yüksek Öğretim  Kanunu’nun 35. maddesi uyarınca görevlendirilme talebi </w:t>
      </w: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</w:p>
    <w:p w:rsidR="00A871B4" w:rsidRPr="00C32EDA" w:rsidRDefault="00A871B4" w:rsidP="00A871B4">
      <w:pPr>
        <w:jc w:val="both"/>
        <w:rPr>
          <w:b/>
          <w:color w:val="000000"/>
          <w:sz w:val="16"/>
          <w:szCs w:val="16"/>
        </w:rPr>
      </w:pPr>
      <w:r w:rsidRPr="00C32EDA">
        <w:rPr>
          <w:b/>
          <w:sz w:val="16"/>
          <w:szCs w:val="16"/>
        </w:rPr>
        <w:t xml:space="preserve">3- </w:t>
      </w:r>
      <w:proofErr w:type="spellStart"/>
      <w:r w:rsidRPr="00C32EDA">
        <w:rPr>
          <w:sz w:val="16"/>
          <w:szCs w:val="16"/>
        </w:rPr>
        <w:t>Erasmus</w:t>
      </w:r>
      <w:proofErr w:type="spellEnd"/>
      <w:r w:rsidRPr="00C32EDA">
        <w:rPr>
          <w:sz w:val="16"/>
          <w:szCs w:val="16"/>
        </w:rPr>
        <w:t xml:space="preserve"> Öğrenci Değişim Programı kapsamında, </w:t>
      </w:r>
      <w:proofErr w:type="spellStart"/>
      <w:r w:rsidRPr="00C32EDA">
        <w:rPr>
          <w:sz w:val="16"/>
          <w:szCs w:val="16"/>
        </w:rPr>
        <w:t>Unıversidad</w:t>
      </w:r>
      <w:proofErr w:type="spellEnd"/>
      <w:r w:rsidRPr="00C32EDA">
        <w:rPr>
          <w:sz w:val="16"/>
          <w:szCs w:val="16"/>
        </w:rPr>
        <w:t xml:space="preserve"> de </w:t>
      </w:r>
      <w:proofErr w:type="spellStart"/>
      <w:r w:rsidRPr="00C32EDA">
        <w:rPr>
          <w:sz w:val="16"/>
          <w:szCs w:val="16"/>
        </w:rPr>
        <w:t>Castilla</w:t>
      </w:r>
      <w:proofErr w:type="spellEnd"/>
      <w:r w:rsidRPr="00C32EDA">
        <w:rPr>
          <w:sz w:val="16"/>
          <w:szCs w:val="16"/>
        </w:rPr>
        <w:t xml:space="preserve"> La </w:t>
      </w:r>
      <w:proofErr w:type="spellStart"/>
      <w:r w:rsidRPr="00C32EDA">
        <w:rPr>
          <w:sz w:val="16"/>
          <w:szCs w:val="16"/>
        </w:rPr>
        <w:t>Mancha</w:t>
      </w:r>
      <w:proofErr w:type="spellEnd"/>
      <w:r w:rsidRPr="00C32EDA">
        <w:rPr>
          <w:sz w:val="16"/>
          <w:szCs w:val="16"/>
        </w:rPr>
        <w:t>-İspanya Hukuk Fakültesinde eğitim alan Fakültemiz</w:t>
      </w:r>
      <w:r w:rsidRPr="00C32EDA">
        <w:rPr>
          <w:color w:val="000000"/>
          <w:sz w:val="16"/>
          <w:szCs w:val="16"/>
        </w:rPr>
        <w:t xml:space="preserve"> öğrencisi 1712501098 numaralı Ayşenur </w:t>
      </w:r>
      <w:proofErr w:type="spellStart"/>
      <w:r w:rsidRPr="00C32EDA">
        <w:rPr>
          <w:color w:val="000000"/>
          <w:sz w:val="16"/>
          <w:szCs w:val="16"/>
        </w:rPr>
        <w:t>ÖZTÜRK’ün</w:t>
      </w:r>
      <w:proofErr w:type="spellEnd"/>
      <w:r w:rsidRPr="00C32EDA">
        <w:rPr>
          <w:color w:val="000000"/>
          <w:sz w:val="16"/>
          <w:szCs w:val="16"/>
        </w:rPr>
        <w:t xml:space="preserve"> </w:t>
      </w:r>
      <w:proofErr w:type="gramStart"/>
      <w:r w:rsidRPr="00C32EDA">
        <w:rPr>
          <w:color w:val="000000"/>
          <w:sz w:val="16"/>
          <w:szCs w:val="16"/>
        </w:rPr>
        <w:t>değişen  öğrenim</w:t>
      </w:r>
      <w:proofErr w:type="gramEnd"/>
      <w:r w:rsidRPr="00C32EDA">
        <w:rPr>
          <w:color w:val="000000"/>
          <w:sz w:val="16"/>
          <w:szCs w:val="16"/>
        </w:rPr>
        <w:t xml:space="preserve"> anlaşmasının değerlendirilmesi</w:t>
      </w: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</w:p>
    <w:p w:rsidR="00A871B4" w:rsidRPr="00C32EDA" w:rsidRDefault="00A871B4" w:rsidP="00A871B4">
      <w:pPr>
        <w:jc w:val="both"/>
        <w:rPr>
          <w:b/>
          <w:color w:val="000000"/>
          <w:sz w:val="16"/>
          <w:szCs w:val="16"/>
        </w:rPr>
      </w:pPr>
      <w:r w:rsidRPr="00C32EDA">
        <w:rPr>
          <w:b/>
          <w:sz w:val="16"/>
          <w:szCs w:val="16"/>
        </w:rPr>
        <w:t xml:space="preserve">4- </w:t>
      </w:r>
      <w:proofErr w:type="spellStart"/>
      <w:r w:rsidRPr="00C32EDA">
        <w:rPr>
          <w:sz w:val="16"/>
          <w:szCs w:val="16"/>
        </w:rPr>
        <w:t>Erasmus</w:t>
      </w:r>
      <w:proofErr w:type="spellEnd"/>
      <w:r w:rsidRPr="00C32EDA">
        <w:rPr>
          <w:sz w:val="16"/>
          <w:szCs w:val="16"/>
        </w:rPr>
        <w:t xml:space="preserve"> Öğrenci Değişim Programı kapsamında, </w:t>
      </w:r>
      <w:proofErr w:type="spellStart"/>
      <w:r w:rsidRPr="00C32EDA">
        <w:rPr>
          <w:sz w:val="16"/>
          <w:szCs w:val="16"/>
        </w:rPr>
        <w:t>Politecnico</w:t>
      </w:r>
      <w:proofErr w:type="spellEnd"/>
      <w:r w:rsidRPr="00C32EDA">
        <w:rPr>
          <w:sz w:val="16"/>
          <w:szCs w:val="16"/>
        </w:rPr>
        <w:t xml:space="preserve"> do Porto-Portekiz’de Hukuk Fakültesinde eğitim almaya hak kazanan Fakültemiz</w:t>
      </w:r>
      <w:r w:rsidRPr="00C32EDA">
        <w:rPr>
          <w:color w:val="000000"/>
          <w:sz w:val="16"/>
          <w:szCs w:val="16"/>
        </w:rPr>
        <w:t xml:space="preserve"> öğrencisi 1712501180 numaralı İrem </w:t>
      </w:r>
      <w:proofErr w:type="spellStart"/>
      <w:proofErr w:type="gramStart"/>
      <w:r w:rsidRPr="00C32EDA">
        <w:rPr>
          <w:color w:val="000000"/>
          <w:sz w:val="16"/>
          <w:szCs w:val="16"/>
        </w:rPr>
        <w:t>KAYALI’nın</w:t>
      </w:r>
      <w:proofErr w:type="spellEnd"/>
      <w:r w:rsidRPr="00C32EDA">
        <w:rPr>
          <w:color w:val="000000"/>
          <w:sz w:val="16"/>
          <w:szCs w:val="16"/>
        </w:rPr>
        <w:t xml:space="preserve">   öğrenim</w:t>
      </w:r>
      <w:proofErr w:type="gramEnd"/>
      <w:r w:rsidRPr="00C32EDA">
        <w:rPr>
          <w:color w:val="000000"/>
          <w:sz w:val="16"/>
          <w:szCs w:val="16"/>
        </w:rPr>
        <w:t xml:space="preserve"> anlaşmasının değerlendirilmesi.</w:t>
      </w: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</w:p>
    <w:p w:rsidR="00A871B4" w:rsidRPr="00C32EDA" w:rsidRDefault="00A871B4" w:rsidP="00A871B4">
      <w:pPr>
        <w:jc w:val="both"/>
        <w:rPr>
          <w:b/>
          <w:color w:val="000000"/>
          <w:sz w:val="16"/>
          <w:szCs w:val="16"/>
        </w:rPr>
      </w:pPr>
      <w:r w:rsidRPr="00C32EDA">
        <w:rPr>
          <w:b/>
          <w:sz w:val="16"/>
          <w:szCs w:val="16"/>
        </w:rPr>
        <w:t xml:space="preserve">5- </w:t>
      </w:r>
      <w:proofErr w:type="spellStart"/>
      <w:r w:rsidRPr="00C32EDA">
        <w:rPr>
          <w:sz w:val="16"/>
          <w:szCs w:val="16"/>
        </w:rPr>
        <w:t>Erasmus</w:t>
      </w:r>
      <w:proofErr w:type="spellEnd"/>
      <w:r w:rsidRPr="00C32EDA">
        <w:rPr>
          <w:sz w:val="16"/>
          <w:szCs w:val="16"/>
        </w:rPr>
        <w:t xml:space="preserve"> Öğrenci Değişim Programı kapsamında, </w:t>
      </w:r>
      <w:proofErr w:type="spellStart"/>
      <w:r w:rsidRPr="00C32EDA">
        <w:rPr>
          <w:sz w:val="16"/>
          <w:szCs w:val="16"/>
        </w:rPr>
        <w:t>Alexandru</w:t>
      </w:r>
      <w:proofErr w:type="spellEnd"/>
      <w:r w:rsidRPr="00C32EDA">
        <w:rPr>
          <w:sz w:val="16"/>
          <w:szCs w:val="16"/>
        </w:rPr>
        <w:t xml:space="preserve"> </w:t>
      </w:r>
      <w:proofErr w:type="spellStart"/>
      <w:r w:rsidRPr="00C32EDA">
        <w:rPr>
          <w:sz w:val="16"/>
          <w:szCs w:val="16"/>
        </w:rPr>
        <w:t>Ioan</w:t>
      </w:r>
      <w:proofErr w:type="spellEnd"/>
      <w:r w:rsidRPr="00C32EDA">
        <w:rPr>
          <w:sz w:val="16"/>
          <w:szCs w:val="16"/>
        </w:rPr>
        <w:t xml:space="preserve"> </w:t>
      </w:r>
      <w:proofErr w:type="spellStart"/>
      <w:r w:rsidRPr="00C32EDA">
        <w:rPr>
          <w:sz w:val="16"/>
          <w:szCs w:val="16"/>
        </w:rPr>
        <w:t>Cuza</w:t>
      </w:r>
      <w:proofErr w:type="spellEnd"/>
      <w:r w:rsidRPr="00C32EDA">
        <w:rPr>
          <w:sz w:val="16"/>
          <w:szCs w:val="16"/>
        </w:rPr>
        <w:t xml:space="preserve"> </w:t>
      </w:r>
      <w:proofErr w:type="spellStart"/>
      <w:r w:rsidRPr="00C32EDA">
        <w:rPr>
          <w:sz w:val="16"/>
          <w:szCs w:val="16"/>
        </w:rPr>
        <w:t>Unıversıty</w:t>
      </w:r>
      <w:proofErr w:type="spellEnd"/>
      <w:r w:rsidRPr="00C32EDA">
        <w:rPr>
          <w:sz w:val="16"/>
          <w:szCs w:val="16"/>
        </w:rPr>
        <w:t xml:space="preserve"> of </w:t>
      </w:r>
      <w:proofErr w:type="spellStart"/>
      <w:r w:rsidRPr="00C32EDA">
        <w:rPr>
          <w:sz w:val="16"/>
          <w:szCs w:val="16"/>
        </w:rPr>
        <w:t>Iasi</w:t>
      </w:r>
      <w:proofErr w:type="spellEnd"/>
      <w:r w:rsidRPr="00C32EDA">
        <w:rPr>
          <w:sz w:val="16"/>
          <w:szCs w:val="16"/>
        </w:rPr>
        <w:t xml:space="preserve"> </w:t>
      </w:r>
      <w:proofErr w:type="spellStart"/>
      <w:r w:rsidRPr="00C32EDA">
        <w:rPr>
          <w:sz w:val="16"/>
          <w:szCs w:val="16"/>
        </w:rPr>
        <w:t>Romania</w:t>
      </w:r>
      <w:proofErr w:type="spellEnd"/>
      <w:r w:rsidRPr="00C32EDA">
        <w:rPr>
          <w:sz w:val="16"/>
          <w:szCs w:val="16"/>
        </w:rPr>
        <w:t xml:space="preserve"> Hukuk Fakültesinde eğitim almaya hak kazanan Fakültemiz</w:t>
      </w:r>
      <w:r w:rsidRPr="00C32EDA">
        <w:rPr>
          <w:color w:val="000000"/>
          <w:sz w:val="16"/>
          <w:szCs w:val="16"/>
        </w:rPr>
        <w:t xml:space="preserve"> öğrencisi 1712501121numaralı Rabi Ilgaz </w:t>
      </w:r>
      <w:proofErr w:type="gramStart"/>
      <w:r w:rsidRPr="00C32EDA">
        <w:rPr>
          <w:color w:val="000000"/>
          <w:sz w:val="16"/>
          <w:szCs w:val="16"/>
        </w:rPr>
        <w:t>Demirel’in  öğrenim</w:t>
      </w:r>
      <w:proofErr w:type="gramEnd"/>
      <w:r w:rsidRPr="00C32EDA">
        <w:rPr>
          <w:color w:val="000000"/>
          <w:sz w:val="16"/>
          <w:szCs w:val="16"/>
        </w:rPr>
        <w:t xml:space="preserve"> anlaşmasının değerlendirilmesi.</w:t>
      </w: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</w:p>
    <w:p w:rsidR="00A871B4" w:rsidRPr="00C32EDA" w:rsidRDefault="00A871B4" w:rsidP="00A871B4">
      <w:pPr>
        <w:jc w:val="both"/>
        <w:rPr>
          <w:b/>
          <w:color w:val="000000"/>
          <w:sz w:val="16"/>
          <w:szCs w:val="16"/>
        </w:rPr>
      </w:pPr>
      <w:r w:rsidRPr="00C32EDA">
        <w:rPr>
          <w:b/>
          <w:sz w:val="16"/>
          <w:szCs w:val="16"/>
        </w:rPr>
        <w:t xml:space="preserve">6- </w:t>
      </w:r>
      <w:proofErr w:type="spellStart"/>
      <w:r w:rsidRPr="00C32EDA">
        <w:rPr>
          <w:sz w:val="16"/>
          <w:szCs w:val="16"/>
        </w:rPr>
        <w:t>Erasmus</w:t>
      </w:r>
      <w:proofErr w:type="spellEnd"/>
      <w:r w:rsidRPr="00C32EDA">
        <w:rPr>
          <w:sz w:val="16"/>
          <w:szCs w:val="16"/>
        </w:rPr>
        <w:t xml:space="preserve"> Öğrenci Değişim Programı kapsamında, </w:t>
      </w:r>
      <w:proofErr w:type="spellStart"/>
      <w:r w:rsidRPr="00C32EDA">
        <w:rPr>
          <w:sz w:val="16"/>
          <w:szCs w:val="16"/>
        </w:rPr>
        <w:t>Alexandru</w:t>
      </w:r>
      <w:proofErr w:type="spellEnd"/>
      <w:r w:rsidRPr="00C32EDA">
        <w:rPr>
          <w:sz w:val="16"/>
          <w:szCs w:val="16"/>
        </w:rPr>
        <w:t xml:space="preserve"> </w:t>
      </w:r>
      <w:proofErr w:type="spellStart"/>
      <w:r w:rsidRPr="00C32EDA">
        <w:rPr>
          <w:sz w:val="16"/>
          <w:szCs w:val="16"/>
        </w:rPr>
        <w:t>Ioan</w:t>
      </w:r>
      <w:proofErr w:type="spellEnd"/>
      <w:r w:rsidRPr="00C32EDA">
        <w:rPr>
          <w:sz w:val="16"/>
          <w:szCs w:val="16"/>
        </w:rPr>
        <w:t xml:space="preserve"> </w:t>
      </w:r>
      <w:proofErr w:type="spellStart"/>
      <w:r w:rsidRPr="00C32EDA">
        <w:rPr>
          <w:sz w:val="16"/>
          <w:szCs w:val="16"/>
        </w:rPr>
        <w:t>Cuza</w:t>
      </w:r>
      <w:proofErr w:type="spellEnd"/>
      <w:r w:rsidRPr="00C32EDA">
        <w:rPr>
          <w:sz w:val="16"/>
          <w:szCs w:val="16"/>
        </w:rPr>
        <w:t xml:space="preserve"> </w:t>
      </w:r>
      <w:proofErr w:type="spellStart"/>
      <w:r w:rsidRPr="00C32EDA">
        <w:rPr>
          <w:sz w:val="16"/>
          <w:szCs w:val="16"/>
        </w:rPr>
        <w:t>Unıversıty</w:t>
      </w:r>
      <w:proofErr w:type="spellEnd"/>
      <w:r w:rsidRPr="00C32EDA">
        <w:rPr>
          <w:sz w:val="16"/>
          <w:szCs w:val="16"/>
        </w:rPr>
        <w:t xml:space="preserve"> of </w:t>
      </w:r>
      <w:proofErr w:type="spellStart"/>
      <w:r w:rsidRPr="00C32EDA">
        <w:rPr>
          <w:sz w:val="16"/>
          <w:szCs w:val="16"/>
        </w:rPr>
        <w:t>Iasi</w:t>
      </w:r>
      <w:proofErr w:type="spellEnd"/>
      <w:r w:rsidRPr="00C32EDA">
        <w:rPr>
          <w:sz w:val="16"/>
          <w:szCs w:val="16"/>
        </w:rPr>
        <w:t xml:space="preserve"> </w:t>
      </w:r>
      <w:proofErr w:type="spellStart"/>
      <w:r w:rsidRPr="00C32EDA">
        <w:rPr>
          <w:sz w:val="16"/>
          <w:szCs w:val="16"/>
        </w:rPr>
        <w:t>Romania</w:t>
      </w:r>
      <w:proofErr w:type="spellEnd"/>
      <w:r w:rsidRPr="00C32EDA">
        <w:rPr>
          <w:sz w:val="16"/>
          <w:szCs w:val="16"/>
        </w:rPr>
        <w:t xml:space="preserve"> Hukuk Fakültesinde eğitim almaya hak kazanan Fakültemiz</w:t>
      </w:r>
      <w:r w:rsidRPr="00C32EDA">
        <w:rPr>
          <w:color w:val="000000"/>
          <w:sz w:val="16"/>
          <w:szCs w:val="16"/>
        </w:rPr>
        <w:t xml:space="preserve"> öğrencisi </w:t>
      </w:r>
      <w:proofErr w:type="gramStart"/>
      <w:r w:rsidRPr="00C32EDA">
        <w:rPr>
          <w:color w:val="000000"/>
          <w:sz w:val="16"/>
          <w:szCs w:val="16"/>
        </w:rPr>
        <w:t>1612501178</w:t>
      </w:r>
      <w:proofErr w:type="gramEnd"/>
      <w:r w:rsidRPr="00C32EDA">
        <w:rPr>
          <w:color w:val="000000"/>
          <w:sz w:val="16"/>
          <w:szCs w:val="16"/>
        </w:rPr>
        <w:t xml:space="preserve"> numaralı Aleyna Aycan </w:t>
      </w:r>
      <w:proofErr w:type="spellStart"/>
      <w:r w:rsidRPr="00C32EDA">
        <w:rPr>
          <w:color w:val="000000"/>
          <w:sz w:val="16"/>
          <w:szCs w:val="16"/>
        </w:rPr>
        <w:t>AKPUNAR’ın</w:t>
      </w:r>
      <w:proofErr w:type="spellEnd"/>
      <w:r w:rsidRPr="00C32EDA">
        <w:rPr>
          <w:color w:val="000000"/>
          <w:sz w:val="16"/>
          <w:szCs w:val="16"/>
        </w:rPr>
        <w:t xml:space="preserve"> öğrenim anlaşmasının değerlendirilmesi.</w:t>
      </w: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</w:p>
    <w:p w:rsidR="00A871B4" w:rsidRPr="00C32EDA" w:rsidRDefault="00A871B4" w:rsidP="00A871B4">
      <w:pPr>
        <w:jc w:val="both"/>
        <w:rPr>
          <w:b/>
          <w:bCs/>
          <w:sz w:val="16"/>
          <w:szCs w:val="16"/>
        </w:rPr>
      </w:pPr>
      <w:r w:rsidRPr="00C32EDA">
        <w:rPr>
          <w:b/>
          <w:sz w:val="16"/>
          <w:szCs w:val="16"/>
        </w:rPr>
        <w:t xml:space="preserve">7- </w:t>
      </w:r>
      <w:r w:rsidRPr="00C32EDA">
        <w:rPr>
          <w:sz w:val="16"/>
          <w:szCs w:val="16"/>
        </w:rPr>
        <w:t xml:space="preserve">Fakültemiz </w:t>
      </w:r>
      <w:proofErr w:type="gramStart"/>
      <w:r w:rsidRPr="00C32EDA">
        <w:rPr>
          <w:sz w:val="16"/>
          <w:szCs w:val="16"/>
        </w:rPr>
        <w:t>1812501163</w:t>
      </w:r>
      <w:proofErr w:type="gramEnd"/>
      <w:r w:rsidRPr="00C32EDA">
        <w:rPr>
          <w:sz w:val="16"/>
          <w:szCs w:val="16"/>
        </w:rPr>
        <w:t xml:space="preserve"> numaralı öğrencisi </w:t>
      </w:r>
      <w:r w:rsidRPr="00C32EDA">
        <w:rPr>
          <w:bCs/>
          <w:sz w:val="16"/>
          <w:szCs w:val="16"/>
        </w:rPr>
        <w:t xml:space="preserve">Elmas Derya </w:t>
      </w:r>
      <w:proofErr w:type="spellStart"/>
      <w:r w:rsidRPr="00C32EDA">
        <w:rPr>
          <w:bCs/>
          <w:sz w:val="16"/>
          <w:szCs w:val="16"/>
        </w:rPr>
        <w:t>ÇELİK’in</w:t>
      </w:r>
      <w:proofErr w:type="spellEnd"/>
      <w:r w:rsidRPr="00C32EDA">
        <w:rPr>
          <w:bCs/>
          <w:sz w:val="16"/>
          <w:szCs w:val="16"/>
        </w:rPr>
        <w:t xml:space="preserve"> dilekçesinin değerlendirilmesi.</w:t>
      </w: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  <w:r w:rsidRPr="00C32EDA">
        <w:rPr>
          <w:b/>
          <w:sz w:val="16"/>
          <w:szCs w:val="16"/>
        </w:rPr>
        <w:t>8-</w:t>
      </w:r>
      <w:r w:rsidRPr="00C32EDA">
        <w:rPr>
          <w:sz w:val="16"/>
          <w:szCs w:val="16"/>
        </w:rPr>
        <w:t>Fakültemiz 2019-2020 Farabi Değişim Programı kapsamında fakültemize eğitim almaya gelecek öğrencilerin kontenjanlarının belirlenmesi.</w:t>
      </w: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</w:p>
    <w:p w:rsidR="00A871B4" w:rsidRPr="00C32EDA" w:rsidRDefault="00A871B4" w:rsidP="00A871B4">
      <w:pPr>
        <w:jc w:val="both"/>
        <w:rPr>
          <w:color w:val="000000"/>
          <w:sz w:val="16"/>
          <w:szCs w:val="16"/>
        </w:rPr>
      </w:pPr>
      <w:r w:rsidRPr="00C32EDA">
        <w:rPr>
          <w:b/>
          <w:sz w:val="16"/>
          <w:szCs w:val="16"/>
        </w:rPr>
        <w:t>9-</w:t>
      </w:r>
      <w:r w:rsidRPr="00C32EDA">
        <w:rPr>
          <w:sz w:val="16"/>
          <w:szCs w:val="16"/>
        </w:rPr>
        <w:t xml:space="preserve">Farabi Öğrenci Değişim Programı kapsamında Ankara Hacı Bayram Veli Üniversitesi Hukuk Fakültesinde eğitim alan Fakültemiz </w:t>
      </w:r>
      <w:proofErr w:type="gramStart"/>
      <w:r w:rsidRPr="00C32EDA">
        <w:rPr>
          <w:sz w:val="16"/>
          <w:szCs w:val="16"/>
        </w:rPr>
        <w:t>1512501252</w:t>
      </w:r>
      <w:proofErr w:type="gramEnd"/>
      <w:r w:rsidRPr="00C32EDA">
        <w:rPr>
          <w:sz w:val="16"/>
          <w:szCs w:val="16"/>
        </w:rPr>
        <w:t xml:space="preserve"> numaralı öğrencisi Samet Özgür </w:t>
      </w:r>
      <w:proofErr w:type="spellStart"/>
      <w:r w:rsidRPr="00C32EDA">
        <w:rPr>
          <w:sz w:val="16"/>
          <w:szCs w:val="16"/>
        </w:rPr>
        <w:t>DEMİR’in</w:t>
      </w:r>
      <w:proofErr w:type="spellEnd"/>
      <w:r w:rsidRPr="00C32EDA">
        <w:rPr>
          <w:sz w:val="16"/>
          <w:szCs w:val="16"/>
        </w:rPr>
        <w:t xml:space="preserve"> transkriptinin</w:t>
      </w:r>
      <w:r w:rsidRPr="00C32EDA">
        <w:rPr>
          <w:color w:val="000000"/>
          <w:sz w:val="16"/>
          <w:szCs w:val="16"/>
        </w:rPr>
        <w:t xml:space="preserve"> düzenlenmesi.</w:t>
      </w: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  <w:r w:rsidRPr="00C32EDA">
        <w:rPr>
          <w:b/>
          <w:sz w:val="16"/>
          <w:szCs w:val="16"/>
        </w:rPr>
        <w:t>10-</w:t>
      </w:r>
      <w:r w:rsidRPr="00C32EDA">
        <w:rPr>
          <w:sz w:val="16"/>
          <w:szCs w:val="16"/>
        </w:rPr>
        <w:t>Fakültemiz Hukuk ve Adalet Topluluğu’nun dilekçesinin incelenmesi.</w:t>
      </w: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</w:p>
    <w:p w:rsidR="00A871B4" w:rsidRPr="00C32EDA" w:rsidRDefault="00A871B4" w:rsidP="00A871B4">
      <w:pPr>
        <w:jc w:val="both"/>
        <w:rPr>
          <w:b/>
          <w:sz w:val="16"/>
          <w:szCs w:val="16"/>
        </w:rPr>
      </w:pPr>
      <w:r w:rsidRPr="00C32EDA">
        <w:rPr>
          <w:b/>
          <w:sz w:val="16"/>
          <w:szCs w:val="16"/>
        </w:rPr>
        <w:t>11-</w:t>
      </w:r>
      <w:r w:rsidRPr="00C32EDA">
        <w:rPr>
          <w:sz w:val="16"/>
          <w:szCs w:val="16"/>
        </w:rPr>
        <w:t>Fakültemiz 2018-2019Eğitim-Öğretim Yılı Güz Yarı Yılı sınavları sonunda mezun duruma gelen öğrenci ile ilgili Mezuniyet Komisyonu Raporunun incelenmesi.</w:t>
      </w:r>
    </w:p>
    <w:p w:rsidR="00A871B4" w:rsidRPr="00A871B4" w:rsidRDefault="00A871B4" w:rsidP="00A871B4">
      <w:pPr>
        <w:jc w:val="both"/>
        <w:rPr>
          <w:b/>
          <w:sz w:val="16"/>
          <w:szCs w:val="16"/>
        </w:rPr>
      </w:pPr>
    </w:p>
    <w:p w:rsidR="00305A61" w:rsidRPr="00305A61" w:rsidRDefault="00305A61" w:rsidP="00DF1EE5">
      <w:pPr>
        <w:jc w:val="both"/>
        <w:rPr>
          <w:b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305A61" w:rsidRDefault="00305A61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Pr="0017753D" w:rsidRDefault="00DF1EE5" w:rsidP="00BD05F4">
      <w:pPr>
        <w:jc w:val="both"/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E0A13" w:rsidP="00EE0A13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90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EE0A13" w:rsidRDefault="00EE0A13" w:rsidP="00BF47FE">
      <w:pPr>
        <w:spacing w:after="160" w:line="256" w:lineRule="auto"/>
        <w:jc w:val="both"/>
        <w:rPr>
          <w:b/>
        </w:rPr>
      </w:pPr>
    </w:p>
    <w:p w:rsidR="00EE0A13" w:rsidRDefault="00EE0A13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E0A13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E0A13" w:rsidRDefault="00EE0A13" w:rsidP="00152C14">
      <w:pPr>
        <w:tabs>
          <w:tab w:val="left" w:pos="567"/>
        </w:tabs>
        <w:rPr>
          <w:b/>
        </w:rPr>
      </w:pPr>
    </w:p>
    <w:p w:rsidR="00EE0A13" w:rsidRDefault="00EE0A13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EE0A1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3F" w:rsidRDefault="00520A3F" w:rsidP="00001DF3">
      <w:r>
        <w:separator/>
      </w:r>
    </w:p>
  </w:endnote>
  <w:endnote w:type="continuationSeparator" w:id="0">
    <w:p w:rsidR="00520A3F" w:rsidRDefault="00520A3F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3F" w:rsidRDefault="00520A3F" w:rsidP="00001DF3">
      <w:r>
        <w:separator/>
      </w:r>
    </w:p>
  </w:footnote>
  <w:footnote w:type="continuationSeparator" w:id="0">
    <w:p w:rsidR="00520A3F" w:rsidRDefault="00520A3F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D52A1"/>
    <w:multiLevelType w:val="hybridMultilevel"/>
    <w:tmpl w:val="F9805AC2"/>
    <w:lvl w:ilvl="0" w:tplc="2922667C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B2F44"/>
    <w:multiLevelType w:val="hybridMultilevel"/>
    <w:tmpl w:val="0E04FBB4"/>
    <w:lvl w:ilvl="0" w:tplc="995E448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34"/>
  </w:num>
  <w:num w:numId="5">
    <w:abstractNumId w:val="16"/>
  </w:num>
  <w:num w:numId="6">
    <w:abstractNumId w:val="30"/>
  </w:num>
  <w:num w:numId="7">
    <w:abstractNumId w:val="37"/>
  </w:num>
  <w:num w:numId="8">
    <w:abstractNumId w:val="13"/>
  </w:num>
  <w:num w:numId="9">
    <w:abstractNumId w:val="21"/>
  </w:num>
  <w:num w:numId="10">
    <w:abstractNumId w:val="36"/>
  </w:num>
  <w:num w:numId="11">
    <w:abstractNumId w:val="32"/>
  </w:num>
  <w:num w:numId="12">
    <w:abstractNumId w:val="41"/>
  </w:num>
  <w:num w:numId="13">
    <w:abstractNumId w:val="15"/>
  </w:num>
  <w:num w:numId="14">
    <w:abstractNumId w:val="42"/>
  </w:num>
  <w:num w:numId="15">
    <w:abstractNumId w:val="3"/>
  </w:num>
  <w:num w:numId="16">
    <w:abstractNumId w:val="29"/>
  </w:num>
  <w:num w:numId="17">
    <w:abstractNumId w:val="40"/>
  </w:num>
  <w:num w:numId="18">
    <w:abstractNumId w:val="11"/>
  </w:num>
  <w:num w:numId="19">
    <w:abstractNumId w:val="1"/>
  </w:num>
  <w:num w:numId="20">
    <w:abstractNumId w:val="0"/>
  </w:num>
  <w:num w:numId="21">
    <w:abstractNumId w:val="38"/>
  </w:num>
  <w:num w:numId="22">
    <w:abstractNumId w:val="24"/>
  </w:num>
  <w:num w:numId="23">
    <w:abstractNumId w:val="6"/>
  </w:num>
  <w:num w:numId="24">
    <w:abstractNumId w:val="18"/>
  </w:num>
  <w:num w:numId="25">
    <w:abstractNumId w:val="5"/>
  </w:num>
  <w:num w:numId="26">
    <w:abstractNumId w:val="44"/>
  </w:num>
  <w:num w:numId="27">
    <w:abstractNumId w:val="22"/>
  </w:num>
  <w:num w:numId="28">
    <w:abstractNumId w:val="19"/>
  </w:num>
  <w:num w:numId="29">
    <w:abstractNumId w:val="4"/>
  </w:num>
  <w:num w:numId="30">
    <w:abstractNumId w:val="26"/>
  </w:num>
  <w:num w:numId="31">
    <w:abstractNumId w:val="45"/>
  </w:num>
  <w:num w:numId="32">
    <w:abstractNumId w:val="17"/>
  </w:num>
  <w:num w:numId="33">
    <w:abstractNumId w:val="9"/>
  </w:num>
  <w:num w:numId="34">
    <w:abstractNumId w:val="31"/>
  </w:num>
  <w:num w:numId="35">
    <w:abstractNumId w:val="7"/>
  </w:num>
  <w:num w:numId="36">
    <w:abstractNumId w:val="14"/>
  </w:num>
  <w:num w:numId="37">
    <w:abstractNumId w:val="35"/>
  </w:num>
  <w:num w:numId="38">
    <w:abstractNumId w:val="27"/>
  </w:num>
  <w:num w:numId="39">
    <w:abstractNumId w:val="33"/>
  </w:num>
  <w:num w:numId="40">
    <w:abstractNumId w:val="23"/>
  </w:num>
  <w:num w:numId="41">
    <w:abstractNumId w:val="12"/>
  </w:num>
  <w:num w:numId="42">
    <w:abstractNumId w:val="8"/>
  </w:num>
  <w:num w:numId="43">
    <w:abstractNumId w:val="28"/>
  </w:num>
  <w:num w:numId="44">
    <w:abstractNumId w:val="39"/>
  </w:num>
  <w:num w:numId="45">
    <w:abstractNumId w:val="4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1EB3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5A61"/>
    <w:rsid w:val="0030616D"/>
    <w:rsid w:val="00306244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6F91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0A3F"/>
    <w:rsid w:val="00521AB2"/>
    <w:rsid w:val="0052250E"/>
    <w:rsid w:val="0052352E"/>
    <w:rsid w:val="00524483"/>
    <w:rsid w:val="00524995"/>
    <w:rsid w:val="0052503F"/>
    <w:rsid w:val="00527826"/>
    <w:rsid w:val="00530B8B"/>
    <w:rsid w:val="0053116C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4600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3BA9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A0C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6B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08DE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871B4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0FD4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2EDA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4BA2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1EE5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A1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7B3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BF9"/>
    <w:rsid w:val="00F41E70"/>
    <w:rsid w:val="00F43BEE"/>
    <w:rsid w:val="00F50C62"/>
    <w:rsid w:val="00F517EE"/>
    <w:rsid w:val="00F52396"/>
    <w:rsid w:val="00F53E6D"/>
    <w:rsid w:val="00F53F0B"/>
    <w:rsid w:val="00F5429E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4FFD-0272-4E88-9515-AE191761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14472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1479</cp:revision>
  <cp:lastPrinted>2018-10-02T08:27:00Z</cp:lastPrinted>
  <dcterms:created xsi:type="dcterms:W3CDTF">2014-12-30T06:58:00Z</dcterms:created>
  <dcterms:modified xsi:type="dcterms:W3CDTF">2019-02-20T14:44:00Z</dcterms:modified>
</cp:coreProperties>
</file>